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C" w:rsidRPr="00283226" w:rsidRDefault="00895FFC" w:rsidP="00895FFC">
      <w:pPr>
        <w:tabs>
          <w:tab w:val="left" w:pos="1800"/>
          <w:tab w:val="left" w:pos="2700"/>
        </w:tabs>
        <w:suppressOverlap/>
      </w:pPr>
      <w:r>
        <w:t xml:space="preserve">      </w:t>
      </w:r>
      <w:r w:rsidRPr="00283226">
        <w:t>Администрация</w:t>
      </w:r>
    </w:p>
    <w:p w:rsidR="00895FFC" w:rsidRDefault="00895FFC" w:rsidP="00895FFC">
      <w:pPr>
        <w:tabs>
          <w:tab w:val="left" w:pos="1800"/>
          <w:tab w:val="left" w:pos="2700"/>
        </w:tabs>
        <w:suppressOverlap/>
      </w:pPr>
      <w:r>
        <w:t xml:space="preserve">   </w:t>
      </w:r>
      <w:r w:rsidRPr="00283226">
        <w:t xml:space="preserve">сельского поселения </w:t>
      </w:r>
    </w:p>
    <w:p w:rsidR="00895FFC" w:rsidRPr="00283226" w:rsidRDefault="00895FFC" w:rsidP="00895FFC">
      <w:pPr>
        <w:tabs>
          <w:tab w:val="left" w:pos="1800"/>
          <w:tab w:val="left" w:pos="2700"/>
        </w:tabs>
        <w:suppressOverlap/>
      </w:pPr>
      <w:r>
        <w:t xml:space="preserve">            Воротнее</w:t>
      </w:r>
    </w:p>
    <w:p w:rsidR="00895FFC" w:rsidRDefault="00895FFC" w:rsidP="00895FFC">
      <w:pPr>
        <w:suppressOverlap/>
      </w:pPr>
      <w:r w:rsidRPr="00283226">
        <w:t xml:space="preserve">муниципального района </w:t>
      </w:r>
    </w:p>
    <w:p w:rsidR="00895FFC" w:rsidRPr="00283226" w:rsidRDefault="00895FFC" w:rsidP="00895FFC">
      <w:pPr>
        <w:suppressOverlap/>
      </w:pPr>
      <w:r>
        <w:t xml:space="preserve">         </w:t>
      </w:r>
      <w:r w:rsidRPr="00283226">
        <w:t>Сергиевский</w:t>
      </w:r>
    </w:p>
    <w:p w:rsidR="00895FFC" w:rsidRDefault="00895FFC" w:rsidP="00895FFC">
      <w:pPr>
        <w:suppressOverlap/>
      </w:pPr>
      <w:r>
        <w:t xml:space="preserve">     </w:t>
      </w:r>
      <w:r w:rsidRPr="00283226">
        <w:t>Самарской области</w:t>
      </w:r>
    </w:p>
    <w:p w:rsidR="00895FFC" w:rsidRPr="00283226" w:rsidRDefault="00895FFC" w:rsidP="00895FFC">
      <w:pPr>
        <w:suppressOverlap/>
      </w:pPr>
    </w:p>
    <w:p w:rsidR="00895FFC" w:rsidRPr="00283226" w:rsidRDefault="00895FFC" w:rsidP="00895FFC">
      <w:pPr>
        <w:spacing w:line="480" w:lineRule="auto"/>
        <w:suppressOverlap/>
      </w:pPr>
      <w:r>
        <w:rPr>
          <w:b/>
        </w:rPr>
        <w:t xml:space="preserve"> </w:t>
      </w:r>
      <w:r w:rsidRPr="00283226">
        <w:rPr>
          <w:b/>
        </w:rPr>
        <w:t>ПОСТАНОВЛЕНИЕ</w:t>
      </w:r>
    </w:p>
    <w:p w:rsidR="00895FFC" w:rsidRPr="00283226" w:rsidRDefault="00895FFC" w:rsidP="00895FFC">
      <w:pPr>
        <w:suppressOverlap/>
      </w:pPr>
      <w:r>
        <w:t xml:space="preserve">     «30</w:t>
      </w:r>
      <w:r w:rsidRPr="00283226">
        <w:t xml:space="preserve">» </w:t>
      </w:r>
      <w:r>
        <w:t>марта</w:t>
      </w:r>
      <w:r w:rsidRPr="00283226">
        <w:t xml:space="preserve"> 201</w:t>
      </w:r>
      <w:r>
        <w:t>6</w:t>
      </w:r>
      <w:r w:rsidRPr="00283226">
        <w:t xml:space="preserve"> г.</w:t>
      </w:r>
    </w:p>
    <w:p w:rsidR="00895FFC" w:rsidRPr="00DF4725" w:rsidRDefault="00895FFC" w:rsidP="00895FFC">
      <w:r>
        <w:t xml:space="preserve">                 </w:t>
      </w:r>
      <w:r w:rsidRPr="00283226">
        <w:t xml:space="preserve">№ </w:t>
      </w:r>
      <w:r>
        <w:t>15</w:t>
      </w:r>
    </w:p>
    <w:p w:rsidR="00895FFC" w:rsidRDefault="00895FFC" w:rsidP="00895FFC">
      <w:pPr>
        <w:ind w:left="709" w:firstLine="0"/>
        <w:jc w:val="right"/>
        <w:outlineLvl w:val="0"/>
        <w:rPr>
          <w:sz w:val="24"/>
          <w:szCs w:val="24"/>
        </w:rPr>
      </w:pPr>
    </w:p>
    <w:p w:rsidR="00895FFC" w:rsidRDefault="00895FFC" w:rsidP="00895FFC">
      <w:pPr>
        <w:widowControl w:val="0"/>
        <w:autoSpaceDE w:val="0"/>
        <w:autoSpaceDN w:val="0"/>
        <w:adjustRightInd w:val="0"/>
        <w:ind w:left="709" w:right="3828" w:firstLine="0"/>
        <w:jc w:val="both"/>
        <w:rPr>
          <w:rFonts w:eastAsia="Calibri"/>
          <w:b/>
          <w:bCs/>
        </w:rPr>
      </w:pPr>
      <w:r>
        <w:rPr>
          <w:rFonts w:eastAsia="Calibri"/>
          <w:b/>
        </w:rPr>
        <w:t xml:space="preserve">Об утверждении </w:t>
      </w:r>
      <w:r>
        <w:rPr>
          <w:rFonts w:eastAsia="Calibri"/>
          <w:b/>
          <w:bCs/>
        </w:rPr>
        <w:t>административного</w:t>
      </w:r>
    </w:p>
    <w:p w:rsidR="00895FFC" w:rsidRDefault="00895FFC" w:rsidP="00895FFC">
      <w:pPr>
        <w:widowControl w:val="0"/>
        <w:autoSpaceDE w:val="0"/>
        <w:autoSpaceDN w:val="0"/>
        <w:adjustRightInd w:val="0"/>
        <w:ind w:left="709" w:right="3969" w:firstLine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Регламента предоставления муниципальной услуги </w:t>
      </w:r>
      <w:r>
        <w:rPr>
          <w:rFonts w:eastAsia="Calibri"/>
          <w:b/>
        </w:rPr>
        <w:t>«</w:t>
      </w:r>
      <w:r w:rsidRPr="00895FFC">
        <w:rPr>
          <w:b/>
          <w:bCs/>
        </w:rPr>
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>
        <w:rPr>
          <w:rFonts w:eastAsia="Calibri"/>
          <w:b/>
        </w:rPr>
        <w:t>»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</w:rPr>
        <w:t>Администрацией сельского поселения Воротнее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</w:rPr>
        <w:t>муниципального района Сергиевский</w:t>
      </w:r>
    </w:p>
    <w:p w:rsidR="00895FFC" w:rsidRPr="009A0F11" w:rsidRDefault="00895FFC" w:rsidP="00895FFC">
      <w:pPr>
        <w:widowControl w:val="0"/>
        <w:autoSpaceDE w:val="0"/>
        <w:autoSpaceDN w:val="0"/>
        <w:adjustRightInd w:val="0"/>
        <w:ind w:right="3828"/>
        <w:rPr>
          <w:rFonts w:eastAsia="Calibri"/>
          <w:b/>
          <w:bCs/>
        </w:rPr>
      </w:pPr>
    </w:p>
    <w:p w:rsidR="00895FFC" w:rsidRDefault="00895FFC" w:rsidP="00895FFC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Воротнее муниципального района Сергиевский  № 21 от 28.07.2015 г. «Об утверждении Реестра муниципальных услуг сельского поселения Воротнее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Воротнее муниципального района Сергиевский </w:t>
      </w:r>
    </w:p>
    <w:p w:rsidR="00895FFC" w:rsidRDefault="00895FFC" w:rsidP="00895FFC">
      <w:pPr>
        <w:ind w:firstLine="720"/>
        <w:rPr>
          <w:rFonts w:eastAsia="Calibri"/>
        </w:rPr>
      </w:pPr>
      <w:r>
        <w:rPr>
          <w:rFonts w:eastAsia="Calibri"/>
        </w:rPr>
        <w:t>ПОСТАНОВЛЯЕТ:</w:t>
      </w:r>
    </w:p>
    <w:p w:rsidR="00895FFC" w:rsidRDefault="00895FFC" w:rsidP="00895FFC">
      <w:pPr>
        <w:numPr>
          <w:ilvl w:val="0"/>
          <w:numId w:val="4"/>
        </w:numPr>
        <w:tabs>
          <w:tab w:val="num" w:pos="709"/>
        </w:tabs>
        <w:ind w:left="0" w:firstLine="709"/>
        <w:jc w:val="both"/>
        <w:outlineLvl w:val="0"/>
        <w:rPr>
          <w:rFonts w:eastAsia="Calibri"/>
        </w:rPr>
      </w:pPr>
      <w:r>
        <w:rPr>
          <w:rFonts w:eastAsia="Calibri"/>
        </w:rPr>
        <w:t>Утвердить Административный регламент предоставления муниципальной услуги  «</w:t>
      </w:r>
      <w:r w:rsidRPr="004E7422">
        <w:rPr>
          <w:bCs/>
        </w:rPr>
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>
        <w:rPr>
          <w:rFonts w:eastAsia="Calibri"/>
        </w:rPr>
        <w:t>»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(Приложение №1).</w:t>
      </w:r>
    </w:p>
    <w:p w:rsidR="00895FFC" w:rsidRDefault="00895FFC" w:rsidP="00895FF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t>Опубликовать настоящее постановление в газете «Сергиевский вестник»</w:t>
      </w:r>
    </w:p>
    <w:p w:rsidR="00895FFC" w:rsidRDefault="00895FFC" w:rsidP="00895FF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t>Настоящее постановление вступает в силу со дня его официального опубликования.</w:t>
      </w:r>
    </w:p>
    <w:p w:rsidR="00895FFC" w:rsidRDefault="00895FFC" w:rsidP="00895FF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t>Контроль за выполнением настоящего постановления оставляю за собой.</w:t>
      </w:r>
    </w:p>
    <w:p w:rsidR="00895FFC" w:rsidRDefault="00895FFC" w:rsidP="00895FFC">
      <w:pPr>
        <w:widowControl w:val="0"/>
        <w:tabs>
          <w:tab w:val="left" w:pos="1080"/>
        </w:tabs>
        <w:ind w:left="720"/>
        <w:jc w:val="both"/>
        <w:rPr>
          <w:rFonts w:eastAsia="Calibri"/>
        </w:rPr>
      </w:pPr>
    </w:p>
    <w:p w:rsidR="00895FFC" w:rsidRDefault="00895FFC" w:rsidP="00895FFC">
      <w:pPr>
        <w:widowControl w:val="0"/>
        <w:tabs>
          <w:tab w:val="left" w:pos="1080"/>
        </w:tabs>
        <w:ind w:left="720"/>
        <w:jc w:val="both"/>
        <w:rPr>
          <w:rFonts w:eastAsia="Calibri"/>
        </w:rPr>
      </w:pPr>
    </w:p>
    <w:p w:rsidR="00895FFC" w:rsidRDefault="00895FFC" w:rsidP="00895FFC">
      <w:pPr>
        <w:tabs>
          <w:tab w:val="left" w:pos="1080"/>
        </w:tabs>
        <w:rPr>
          <w:rFonts w:eastAsia="Calibri"/>
        </w:rPr>
      </w:pPr>
      <w:r>
        <w:rPr>
          <w:rFonts w:eastAsia="Calibri"/>
        </w:rPr>
        <w:t>Глава   сельского поселения Воротнее</w:t>
      </w:r>
    </w:p>
    <w:p w:rsidR="00895FFC" w:rsidRDefault="00895FFC" w:rsidP="00895FFC">
      <w:pPr>
        <w:tabs>
          <w:tab w:val="left" w:pos="1080"/>
        </w:tabs>
        <w:rPr>
          <w:rFonts w:eastAsia="Calibri"/>
        </w:rPr>
      </w:pPr>
      <w:r>
        <w:rPr>
          <w:rFonts w:eastAsia="Calibri"/>
        </w:rPr>
        <w:t>муниципального района Сергиевский                                    А.И.Сидельников</w:t>
      </w:r>
    </w:p>
    <w:p w:rsidR="00895FFC" w:rsidRPr="00895FFC" w:rsidRDefault="00895FFC" w:rsidP="00895FFC">
      <w:pPr>
        <w:tabs>
          <w:tab w:val="left" w:pos="1080"/>
        </w:tabs>
        <w:rPr>
          <w:rFonts w:eastAsia="Calibri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A91B20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Воротнее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895FFC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>№ 15 от 30.03.</w:t>
      </w:r>
      <w:r w:rsidR="00377839" w:rsidRPr="004E7422">
        <w:rPr>
          <w:sz w:val="24"/>
          <w:szCs w:val="24"/>
        </w:rPr>
        <w:t>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895FFC">
      <w:pPr>
        <w:pStyle w:val="2"/>
        <w:numPr>
          <w:ilvl w:val="1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A91B2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Воротнее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895FFC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lang w:eastAsia="ru-RU"/>
        </w:rPr>
      </w:pP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A91B20">
        <w:t>еления Воротнее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lastRenderedPageBreak/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895FFC">
      <w:pPr>
        <w:spacing w:line="276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895FFC">
      <w:pPr>
        <w:spacing w:line="276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895FFC">
      <w:pPr>
        <w:spacing w:line="276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895FFC">
      <w:pPr>
        <w:spacing w:line="276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895FF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</w:t>
      </w:r>
      <w:r w:rsidRPr="004E7422">
        <w:rPr>
          <w:color w:val="000000"/>
        </w:rPr>
        <w:lastRenderedPageBreak/>
        <w:t xml:space="preserve">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895F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895FFC">
      <w:pPr>
        <w:tabs>
          <w:tab w:val="center" w:pos="720"/>
          <w:tab w:val="left" w:pos="7965"/>
        </w:tabs>
        <w:autoSpaceDE w:val="0"/>
        <w:autoSpaceDN w:val="0"/>
        <w:adjustRightInd w:val="0"/>
        <w:spacing w:line="276" w:lineRule="auto"/>
        <w:jc w:val="both"/>
      </w:pPr>
      <w:bookmarkStart w:id="2" w:name="Par77"/>
      <w:bookmarkEnd w:id="2"/>
      <w:r w:rsidRPr="004E7422"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895FFC">
      <w:pPr>
        <w:tabs>
          <w:tab w:val="center" w:pos="720"/>
          <w:tab w:val="left" w:pos="7965"/>
        </w:tabs>
        <w:autoSpaceDE w:val="0"/>
        <w:autoSpaceDN w:val="0"/>
        <w:adjustRightInd w:val="0"/>
        <w:spacing w:line="276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lastRenderedPageBreak/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895FFC">
      <w:pPr>
        <w:tabs>
          <w:tab w:val="left" w:pos="162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895FF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информация о порядке предоставления муниципальной услуги;</w:t>
      </w:r>
    </w:p>
    <w:p w:rsidR="00A77685" w:rsidRPr="004E7422" w:rsidRDefault="00A77685" w:rsidP="00895FF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895FF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895FF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895FFC">
      <w:pPr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895FF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</w:t>
      </w:r>
      <w:r w:rsidR="00773768" w:rsidRPr="004E7422">
        <w:lastRenderedPageBreak/>
        <w:t>кладбищах, находящихся в собственности муниципального образования либо на ином вещном праве</w:t>
      </w:r>
      <w:r w:rsidR="00467962" w:rsidRPr="004E7422">
        <w:t>;</w:t>
      </w:r>
    </w:p>
    <w:p w:rsidR="00467962" w:rsidRPr="004E7422" w:rsidRDefault="00467962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B45853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895F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895FFC">
      <w:pPr>
        <w:spacing w:line="276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B45853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C24998">
        <w:t xml:space="preserve">ьского поселения Воротнее 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B45853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895FFC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895FFC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4E7422">
        <w:rPr>
          <w:lang w:eastAsia="ru-RU"/>
        </w:rPr>
        <w:t>медицинское свидетельство о смерти или свидетельство о смерти, выданное органами ЗАГС (копия и оригинал);</w:t>
      </w:r>
    </w:p>
    <w:p w:rsidR="00B12A8A" w:rsidRPr="004E7422" w:rsidRDefault="00B12A8A" w:rsidP="00895FFC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895FFC">
      <w:pPr>
        <w:spacing w:line="276" w:lineRule="auto"/>
        <w:ind w:firstLine="720"/>
        <w:jc w:val="both"/>
      </w:pPr>
      <w:r w:rsidRPr="004E7422">
        <w:t xml:space="preserve"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</w:t>
      </w:r>
      <w:r w:rsidRPr="004E7422">
        <w:lastRenderedPageBreak/>
        <w:t>копия такой доверенности, и копия документа, удостоверяющая личность представителя.</w:t>
      </w:r>
    </w:p>
    <w:p w:rsidR="00C32539" w:rsidRPr="004E7422" w:rsidRDefault="00C32539" w:rsidP="00895FFC">
      <w:pPr>
        <w:spacing w:line="276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895FFC">
      <w:pPr>
        <w:autoSpaceDE w:val="0"/>
        <w:autoSpaceDN w:val="0"/>
        <w:adjustRightInd w:val="0"/>
        <w:spacing w:line="276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895F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lastRenderedPageBreak/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895FFC">
      <w:pPr>
        <w:spacing w:line="27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895FFC">
      <w:pPr>
        <w:spacing w:line="27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</w:t>
      </w:r>
      <w:r w:rsidRPr="004E7422">
        <w:rPr>
          <w:lang w:eastAsia="ar-SA"/>
        </w:rPr>
        <w:lastRenderedPageBreak/>
        <w:t xml:space="preserve">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895FFC">
      <w:pPr>
        <w:spacing w:line="27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895FFC">
      <w:pPr>
        <w:spacing w:line="276" w:lineRule="auto"/>
        <w:jc w:val="both"/>
        <w:rPr>
          <w:lang w:eastAsia="ar-SA"/>
        </w:rPr>
      </w:pPr>
      <w:r w:rsidRPr="004E7422">
        <w:rPr>
          <w:lang w:eastAsia="ar-SA"/>
        </w:rPr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895FFC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895FF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895F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895F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895FFC">
      <w:pPr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895FFC">
      <w:pPr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895FFC">
      <w:pPr>
        <w:spacing w:line="276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895FFC">
      <w:pPr>
        <w:spacing w:line="276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</w:pPr>
      <w:r w:rsidRPr="004E7422">
        <w:lastRenderedPageBreak/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895FFC">
      <w:pPr>
        <w:autoSpaceDE w:val="0"/>
        <w:autoSpaceDN w:val="0"/>
        <w:adjustRightInd w:val="0"/>
        <w:spacing w:line="276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895FFC">
      <w:pPr>
        <w:autoSpaceDE w:val="0"/>
        <w:autoSpaceDN w:val="0"/>
        <w:adjustRightInd w:val="0"/>
        <w:spacing w:line="276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895FFC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895F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895FFC">
      <w:pPr>
        <w:spacing w:line="276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895FFC">
      <w:pPr>
        <w:spacing w:line="276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письмо и направляет его для подписания руководителю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</w:t>
      </w:r>
    </w:p>
    <w:p w:rsidR="009349AE" w:rsidRPr="004E7422" w:rsidRDefault="009349AE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895FFC">
      <w:pPr>
        <w:spacing w:line="276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</w:p>
    <w:p w:rsidR="00D43921" w:rsidRPr="004E7422" w:rsidRDefault="00D43921" w:rsidP="00895FFC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895FFC">
      <w:pPr>
        <w:spacing w:line="276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895FFC">
      <w:pPr>
        <w:spacing w:line="276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895FFC">
      <w:pPr>
        <w:spacing w:line="276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895FFC">
      <w:pPr>
        <w:spacing w:line="276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895FFC">
      <w:pPr>
        <w:spacing w:line="276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 xml:space="preserve"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</w:t>
      </w:r>
      <w:r w:rsidRPr="004E7422">
        <w:lastRenderedPageBreak/>
        <w:t>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895FFC">
      <w:pPr>
        <w:spacing w:line="276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895FFC">
      <w:pPr>
        <w:spacing w:line="276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895FF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DF4EFA" w:rsidRPr="004E7422" w:rsidRDefault="00DF4EFA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895FFC">
      <w:pPr>
        <w:shd w:val="clear" w:color="auto" w:fill="FFFFFF"/>
        <w:spacing w:line="276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895FFC">
      <w:pPr>
        <w:spacing w:line="276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895FFC">
      <w:pPr>
        <w:spacing w:line="276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lastRenderedPageBreak/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895FFC">
      <w:pPr>
        <w:spacing w:line="276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895FFC">
      <w:pPr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895FFC">
      <w:pPr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895FFC">
      <w:pPr>
        <w:spacing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895FFC">
      <w:pPr>
        <w:spacing w:line="276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</w:t>
      </w:r>
      <w:r w:rsidRPr="004E7422">
        <w:lastRenderedPageBreak/>
        <w:t>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895FFC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276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895FFC">
      <w:pPr>
        <w:spacing w:line="276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895FFC">
      <w:pPr>
        <w:spacing w:line="276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895FF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4E7422"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5F21CC" w:rsidRPr="004E7422" w:rsidRDefault="005F21CC" w:rsidP="00E6361B">
            <w:pPr>
              <w:autoSpaceDE w:val="0"/>
              <w:autoSpaceDN w:val="0"/>
              <w:adjustRightInd w:val="0"/>
              <w:jc w:val="right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E6361B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tbl>
      <w:tblPr>
        <w:tblpPr w:leftFromText="180" w:rightFromText="180" w:vertAnchor="page" w:horzAnchor="margin" w:tblpY="6496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DF4EFA" w:rsidRDefault="00DF4EFA" w:rsidP="00DF4EFA">
            <w:pPr>
              <w:ind w:firstLine="0"/>
              <w:jc w:val="both"/>
            </w:pPr>
            <w:r>
              <w:t>Самарская область, Сергиевский район, с.Воротнее, пер.Почтовый, д.5</w:t>
            </w:r>
            <w:r w:rsidRPr="00DF4EFA">
              <w:t xml:space="preserve"> (</w:t>
            </w:r>
            <w:r>
              <w:t>СДК)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ind w:firstLine="0"/>
            </w:pPr>
            <w:r>
              <w:t>446522,Самарская область, Сергиевский район, с.Воротнее, пер.Почтовый, д.5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до 17.00, перерыв с 12.00 до 13.00, выходные: суббота, воскресенье.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r>
              <w:t>8(84655)4-11-15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DF4EFA" w:rsidRDefault="00DF4EFA" w:rsidP="00DF4EFA">
            <w:pPr>
              <w:rPr>
                <w:lang w:val="en-US"/>
              </w:rPr>
            </w:pPr>
            <w:r>
              <w:rPr>
                <w:lang w:val="en-US"/>
              </w:rPr>
              <w:t>www.sergievsk.ru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DF4EFA" w:rsidRDefault="00DF4EFA" w:rsidP="00DF4EFA">
            <w:pPr>
              <w:rPr>
                <w:lang w:val="en-US"/>
              </w:rPr>
            </w:pPr>
            <w:r>
              <w:rPr>
                <w:lang w:val="en-US"/>
              </w:rPr>
              <w:t>vorotnee@mail.ru</w:t>
            </w:r>
          </w:p>
        </w:tc>
      </w:tr>
    </w:tbl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A21BD4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  <w:r w:rsidRPr="004E7422">
        <w:lastRenderedPageBreak/>
        <w:t>Приложение №2</w:t>
      </w:r>
    </w:p>
    <w:p w:rsidR="005F21CC" w:rsidRPr="004E7422" w:rsidRDefault="005F21CC" w:rsidP="00A21BD4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к административному регламенту</w:t>
      </w:r>
    </w:p>
    <w:p w:rsidR="005F21CC" w:rsidRPr="004E7422" w:rsidRDefault="005F21CC" w:rsidP="00A21BD4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A21BD4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«Предоставление места для захоронения (подзахоронения)</w:t>
      </w:r>
      <w:r w:rsidR="00A21BD4">
        <w:t xml:space="preserve"> </w:t>
      </w:r>
      <w:r w:rsidRPr="004E7422">
        <w:t>умершего на кладбищах, находящихся в собственности</w:t>
      </w:r>
      <w:r w:rsidR="00A21BD4">
        <w:t xml:space="preserve"> </w:t>
      </w:r>
      <w:r w:rsidRPr="004E7422">
        <w:t>муниципального образования или на ином вещном праве»</w:t>
      </w:r>
    </w:p>
    <w:p w:rsidR="005F21CC" w:rsidRPr="004E7422" w:rsidRDefault="005F21CC" w:rsidP="00A21BD4">
      <w:pPr>
        <w:widowControl w:val="0"/>
        <w:autoSpaceDE w:val="0"/>
        <w:autoSpaceDN w:val="0"/>
        <w:adjustRightInd w:val="0"/>
        <w:jc w:val="right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4EFA">
        <w:rPr>
          <w:sz w:val="24"/>
          <w:szCs w:val="24"/>
          <w:lang w:eastAsia="ru-RU"/>
        </w:rPr>
        <w:t xml:space="preserve">сельского поселения Воротнее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  <w:r w:rsidR="00DF4EFA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DF4EFA">
        <w:rPr>
          <w:sz w:val="24"/>
          <w:szCs w:val="24"/>
          <w:lang w:eastAsia="ru-RU"/>
        </w:rPr>
        <w:t>________________________________________________</w:t>
      </w:r>
      <w:r w:rsidRPr="004E7422">
        <w:rPr>
          <w:sz w:val="24"/>
          <w:szCs w:val="24"/>
          <w:lang w:eastAsia="ru-RU"/>
        </w:rPr>
        <w:t>телефон___________________________</w:t>
      </w:r>
      <w:r w:rsidR="00DF4EFA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  <w:r w:rsidR="00DF4EFA">
        <w:rPr>
          <w:sz w:val="24"/>
          <w:szCs w:val="24"/>
          <w:lang w:eastAsia="ru-RU"/>
        </w:rPr>
        <w:t>________</w:t>
      </w:r>
    </w:p>
    <w:p w:rsidR="005F21CC" w:rsidRDefault="005F21CC" w:rsidP="005F21CC">
      <w:pPr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DF4EFA">
        <w:rPr>
          <w:sz w:val="24"/>
          <w:szCs w:val="24"/>
          <w:lang w:eastAsia="ru-RU"/>
        </w:rPr>
        <w:t>________</w:t>
      </w:r>
      <w:r w:rsidRPr="004E7422">
        <w:rPr>
          <w:sz w:val="24"/>
          <w:szCs w:val="24"/>
          <w:lang w:eastAsia="ru-RU"/>
        </w:rPr>
        <w:t xml:space="preserve">           </w:t>
      </w:r>
      <w:r w:rsidRPr="00DF4EFA">
        <w:rPr>
          <w:sz w:val="22"/>
          <w:szCs w:val="22"/>
          <w:lang w:eastAsia="ru-RU"/>
        </w:rPr>
        <w:t>(фамилия, имя, отчество)</w:t>
      </w:r>
    </w:p>
    <w:p w:rsidR="00DF4EFA" w:rsidRPr="00DF4EFA" w:rsidRDefault="00DF4EFA" w:rsidP="005F21CC">
      <w:pPr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</w:t>
      </w:r>
      <w:r w:rsidR="00DF4EFA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 xml:space="preserve"> Дата смерти______________________________</w:t>
      </w:r>
      <w:r w:rsidR="00DF4EFA">
        <w:rPr>
          <w:sz w:val="24"/>
          <w:szCs w:val="24"/>
          <w:lang w:eastAsia="ru-RU"/>
        </w:rPr>
        <w:t>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  <w:r w:rsidR="00DF4EFA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 xml:space="preserve">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E6361B" w:rsidRPr="004E7422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</w:t>
      </w:r>
      <w:r w:rsidR="00E6361B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>" ____________</w:t>
      </w:r>
      <w:r w:rsidR="00E6361B">
        <w:rPr>
          <w:sz w:val="24"/>
          <w:szCs w:val="24"/>
          <w:lang w:eastAsia="ru-RU"/>
        </w:rPr>
        <w:t>___</w:t>
      </w:r>
      <w:r w:rsidRPr="004E7422">
        <w:rPr>
          <w:sz w:val="24"/>
          <w:szCs w:val="24"/>
          <w:lang w:eastAsia="ru-RU"/>
        </w:rPr>
        <w:t xml:space="preserve"> 20___ г.  </w:t>
      </w:r>
      <w:r w:rsidR="00E6361B">
        <w:rPr>
          <w:sz w:val="24"/>
          <w:szCs w:val="24"/>
          <w:lang w:eastAsia="ru-RU"/>
        </w:rPr>
        <w:t xml:space="preserve">                     </w:t>
      </w:r>
      <w:r w:rsidRPr="004E7422">
        <w:rPr>
          <w:sz w:val="24"/>
          <w:szCs w:val="24"/>
          <w:lang w:eastAsia="ru-RU"/>
        </w:rPr>
        <w:t xml:space="preserve"> Подпись __________/_________________________/</w:t>
      </w:r>
    </w:p>
    <w:p w:rsidR="005F21CC" w:rsidRPr="00E6361B" w:rsidRDefault="005F21CC" w:rsidP="005F21CC">
      <w:pPr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</w:t>
      </w:r>
      <w:r w:rsidR="00E6361B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6361B">
        <w:rPr>
          <w:sz w:val="22"/>
          <w:szCs w:val="22"/>
          <w:lang w:eastAsia="ru-RU"/>
        </w:rPr>
        <w:t>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A21BD4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>сельского посе</w:t>
      </w:r>
      <w:r w:rsidR="00E6361B">
        <w:rPr>
          <w:sz w:val="24"/>
          <w:szCs w:val="24"/>
          <w:lang w:eastAsia="ru-RU"/>
        </w:rPr>
        <w:t>ления Воротнее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E6361B">
        <w:rPr>
          <w:sz w:val="24"/>
          <w:szCs w:val="24"/>
          <w:lang w:eastAsia="ru-RU"/>
        </w:rPr>
        <w:t>________________________________________________</w:t>
      </w:r>
      <w:r w:rsidRPr="004E7422">
        <w:rPr>
          <w:sz w:val="24"/>
          <w:szCs w:val="24"/>
          <w:lang w:eastAsia="ru-RU"/>
        </w:rPr>
        <w:t>телефон___________________________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  <w:r w:rsidRPr="004E7422">
        <w:rPr>
          <w:sz w:val="24"/>
          <w:szCs w:val="24"/>
          <w:lang w:eastAsia="ru-RU"/>
        </w:rPr>
        <w:t xml:space="preserve">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</w:t>
      </w:r>
      <w:r w:rsidR="00E6361B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 xml:space="preserve">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  <w:r w:rsidR="00E6361B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 xml:space="preserve">  (указать куда, на какое кладбище)</w:t>
      </w: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_________</w:t>
      </w:r>
    </w:p>
    <w:p w:rsidR="00E6361B" w:rsidRPr="004E7422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</w:t>
      </w:r>
      <w:r w:rsidR="00E6361B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>" ____________</w:t>
      </w:r>
      <w:r w:rsidR="00E6361B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 xml:space="preserve"> 20___ г.   </w:t>
      </w:r>
      <w:r w:rsidR="00E6361B">
        <w:rPr>
          <w:sz w:val="24"/>
          <w:szCs w:val="24"/>
          <w:lang w:eastAsia="ru-RU"/>
        </w:rPr>
        <w:t xml:space="preserve">                          </w:t>
      </w:r>
      <w:r w:rsidRPr="004E7422">
        <w:rPr>
          <w:sz w:val="24"/>
          <w:szCs w:val="24"/>
          <w:lang w:eastAsia="ru-RU"/>
        </w:rPr>
        <w:t>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</w:t>
      </w:r>
      <w:r w:rsidR="00E6361B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E7422">
        <w:rPr>
          <w:sz w:val="24"/>
          <w:szCs w:val="24"/>
          <w:lang w:eastAsia="ru-RU"/>
        </w:rPr>
        <w:t>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A21BD4" w:rsidRDefault="00A21BD4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A21BD4" w:rsidRPr="004E7422" w:rsidRDefault="00A21BD4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6361B">
        <w:rPr>
          <w:sz w:val="24"/>
          <w:szCs w:val="24"/>
          <w:lang w:eastAsia="ru-RU"/>
        </w:rPr>
        <w:t>сельского поселения Воротнее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E6361B">
        <w:rPr>
          <w:sz w:val="24"/>
          <w:szCs w:val="24"/>
          <w:lang w:eastAsia="ru-RU"/>
        </w:rPr>
        <w:t>________________________________________________</w:t>
      </w:r>
      <w:r w:rsidRPr="004E7422">
        <w:rPr>
          <w:sz w:val="24"/>
          <w:szCs w:val="24"/>
          <w:lang w:eastAsia="ru-RU"/>
        </w:rPr>
        <w:t>телефон___________________________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(фамилия, имя, отчество)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</w:t>
      </w:r>
      <w:r w:rsidR="00E6361B">
        <w:rPr>
          <w:sz w:val="24"/>
          <w:szCs w:val="24"/>
          <w:lang w:eastAsia="ru-RU"/>
        </w:rPr>
        <w:t>____</w:t>
      </w:r>
      <w:r w:rsidRPr="004E7422">
        <w:rPr>
          <w:sz w:val="24"/>
          <w:szCs w:val="24"/>
          <w:lang w:eastAsia="ru-RU"/>
        </w:rPr>
        <w:t>дата смерти____________________________</w:t>
      </w:r>
      <w:r w:rsidR="00E6361B">
        <w:rPr>
          <w:sz w:val="24"/>
          <w:szCs w:val="24"/>
          <w:lang w:eastAsia="ru-RU"/>
        </w:rPr>
        <w:t>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куда, на какое кладбище, в родственную могилу)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</w:t>
      </w:r>
      <w:r w:rsidR="00E6361B">
        <w:rPr>
          <w:sz w:val="24"/>
          <w:szCs w:val="24"/>
          <w:lang w:eastAsia="ru-RU"/>
        </w:rPr>
        <w:t>__________</w:t>
      </w:r>
      <w:r w:rsidRPr="004E7422">
        <w:rPr>
          <w:sz w:val="24"/>
          <w:szCs w:val="24"/>
          <w:lang w:eastAsia="ru-RU"/>
        </w:rPr>
        <w:t xml:space="preserve"> (родственное отношение, фамилия, имя, отчество)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(наименование кладбища)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вид надгробия или трафарета)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(ранее захороненного умершего: фамилия, имя, отчество)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"____" ____________ 20_____</w:t>
      </w:r>
      <w:r w:rsidR="005F21CC" w:rsidRPr="004E7422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 xml:space="preserve">                   </w:t>
      </w:r>
      <w:r w:rsidR="005F21CC" w:rsidRPr="004E7422">
        <w:rPr>
          <w:sz w:val="24"/>
          <w:szCs w:val="24"/>
          <w:lang w:eastAsia="ru-RU"/>
        </w:rPr>
        <w:t>Подпись __________/_____________________________/</w:t>
      </w:r>
    </w:p>
    <w:p w:rsidR="00E6361B" w:rsidRPr="004E7422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A21BD4">
      <w:pPr>
        <w:ind w:firstLine="0"/>
        <w:jc w:val="center"/>
        <w:rPr>
          <w:b/>
          <w:sz w:val="24"/>
          <w:lang w:eastAsia="ru-RU"/>
        </w:rPr>
      </w:pPr>
    </w:p>
    <w:p w:rsidR="005F21CC" w:rsidRPr="004E7422" w:rsidRDefault="005F21CC" w:rsidP="00A21BD4">
      <w:pPr>
        <w:jc w:val="center"/>
        <w:rPr>
          <w:sz w:val="20"/>
          <w:szCs w:val="20"/>
        </w:rPr>
      </w:pPr>
    </w:p>
    <w:p w:rsidR="005F21CC" w:rsidRPr="004E7422" w:rsidRDefault="00B45853" w:rsidP="00A21BD4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 style="mso-next-textbox:#Поле 84">
              <w:txbxContent>
                <w:p w:rsidR="00DF4EFA" w:rsidRPr="00472E65" w:rsidRDefault="00DF4EFA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5F21CC" w:rsidP="00A21BD4">
      <w:pPr>
        <w:jc w:val="center"/>
      </w:pP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 style="mso-next-textbox:#Поле 81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 style="mso-next-textbox:#Поле 80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5F21CC" w:rsidP="00A21BD4">
      <w:pPr>
        <w:jc w:val="center"/>
      </w:pP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 style="mso-next-textbox:#Поле 77">
              <w:txbxContent>
                <w:p w:rsidR="00DF4EFA" w:rsidRPr="00472E65" w:rsidRDefault="00DF4EFA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DF4EFA" w:rsidRPr="00727770" w:rsidRDefault="00DF4EFA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 style="mso-next-textbox:#Поле 76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5F21CC" w:rsidP="00A21BD4">
      <w:pPr>
        <w:jc w:val="center"/>
      </w:pP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B45853" w:rsidP="00A21BD4">
      <w:pPr>
        <w:jc w:val="center"/>
      </w:pPr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 style="mso-next-textbox:#Поле 70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 style="mso-next-textbox:#Поле 71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DF4EFA" w:rsidRPr="00727770" w:rsidRDefault="00DF4EFA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A21BD4">
      <w:pPr>
        <w:jc w:val="center"/>
      </w:pPr>
    </w:p>
    <w:p w:rsidR="005F21CC" w:rsidRPr="004E7422" w:rsidRDefault="005F21CC" w:rsidP="00A21BD4">
      <w:pPr>
        <w:jc w:val="center"/>
      </w:pPr>
    </w:p>
    <w:p w:rsidR="005F21CC" w:rsidRPr="004E7422" w:rsidRDefault="005F21CC" w:rsidP="00A21BD4">
      <w:pPr>
        <w:tabs>
          <w:tab w:val="left" w:pos="7620"/>
        </w:tabs>
        <w:jc w:val="center"/>
        <w:rPr>
          <w:b/>
        </w:rPr>
      </w:pPr>
    </w:p>
    <w:p w:rsidR="005F21CC" w:rsidRPr="004E7422" w:rsidRDefault="00B45853" w:rsidP="00A21BD4">
      <w:pPr>
        <w:tabs>
          <w:tab w:val="left" w:pos="7620"/>
        </w:tabs>
        <w:jc w:val="center"/>
        <w:rPr>
          <w:b/>
        </w:rPr>
      </w:pPr>
      <w:r w:rsidRPr="00B45853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B45853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</w:p>
    <w:p w:rsidR="005F21CC" w:rsidRPr="004E7422" w:rsidRDefault="00B45853" w:rsidP="00A21BD4">
      <w:pPr>
        <w:tabs>
          <w:tab w:val="left" w:pos="7620"/>
        </w:tabs>
        <w:jc w:val="center"/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 style="mso-next-textbox:#Поле 67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B45853" w:rsidP="00A21BD4">
      <w:pPr>
        <w:jc w:val="center"/>
      </w:pPr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 style="mso-next-textbox:#Поле 66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DF4EFA" w:rsidRPr="00727770" w:rsidRDefault="00DF4EFA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A21BD4">
      <w:pPr>
        <w:jc w:val="center"/>
      </w:pPr>
    </w:p>
    <w:p w:rsidR="005F21CC" w:rsidRPr="00337F74" w:rsidRDefault="005F21CC" w:rsidP="00A21BD4">
      <w:pPr>
        <w:jc w:val="center"/>
      </w:pPr>
    </w:p>
    <w:p w:rsidR="005F21CC" w:rsidRPr="00337F74" w:rsidRDefault="005F21CC" w:rsidP="00A21BD4">
      <w:pPr>
        <w:jc w:val="center"/>
      </w:pPr>
    </w:p>
    <w:p w:rsidR="005F21CC" w:rsidRPr="00337F74" w:rsidRDefault="005F21CC" w:rsidP="00A21BD4">
      <w:pPr>
        <w:jc w:val="center"/>
      </w:pPr>
    </w:p>
    <w:p w:rsidR="005F21CC" w:rsidRPr="00337F74" w:rsidRDefault="005F21CC" w:rsidP="00A21BD4">
      <w:pPr>
        <w:jc w:val="center"/>
      </w:pPr>
    </w:p>
    <w:p w:rsidR="005F21CC" w:rsidRPr="00337F74" w:rsidRDefault="005F21CC" w:rsidP="00A21BD4">
      <w:pPr>
        <w:jc w:val="center"/>
      </w:pPr>
    </w:p>
    <w:p w:rsidR="005F21CC" w:rsidRPr="00337F74" w:rsidRDefault="005F21CC" w:rsidP="00A21BD4">
      <w:pPr>
        <w:jc w:val="center"/>
      </w:pPr>
    </w:p>
    <w:p w:rsidR="005F21CC" w:rsidRDefault="005F21CC" w:rsidP="00A21BD4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FE" w:rsidRDefault="00F73EFE" w:rsidP="00121977">
      <w:r>
        <w:separator/>
      </w:r>
    </w:p>
  </w:endnote>
  <w:endnote w:type="continuationSeparator" w:id="1">
    <w:p w:rsidR="00F73EFE" w:rsidRDefault="00F73EFE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FE" w:rsidRDefault="00F73EFE" w:rsidP="00121977">
      <w:r>
        <w:separator/>
      </w:r>
    </w:p>
  </w:footnote>
  <w:footnote w:type="continuationSeparator" w:id="1">
    <w:p w:rsidR="00F73EFE" w:rsidRDefault="00F73EFE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DF4EFA" w:rsidRDefault="00B45853">
        <w:pPr>
          <w:pStyle w:val="a4"/>
          <w:jc w:val="center"/>
        </w:pPr>
        <w:fldSimple w:instr="PAGE   \* MERGEFORMAT">
          <w:r w:rsidR="00A21BD4">
            <w:rPr>
              <w:noProof/>
            </w:rPr>
            <w:t>2</w:t>
          </w:r>
        </w:fldSimple>
      </w:p>
    </w:sdtContent>
  </w:sdt>
  <w:p w:rsidR="00DF4EFA" w:rsidRDefault="00DF4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6F3493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5FFC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26343"/>
    <w:rsid w:val="009315CB"/>
    <w:rsid w:val="009349AE"/>
    <w:rsid w:val="009E3906"/>
    <w:rsid w:val="009E6471"/>
    <w:rsid w:val="00A03C5F"/>
    <w:rsid w:val="00A21BD4"/>
    <w:rsid w:val="00A30B63"/>
    <w:rsid w:val="00A6740B"/>
    <w:rsid w:val="00A701FF"/>
    <w:rsid w:val="00A77685"/>
    <w:rsid w:val="00A77774"/>
    <w:rsid w:val="00A9008A"/>
    <w:rsid w:val="00A91B20"/>
    <w:rsid w:val="00A94939"/>
    <w:rsid w:val="00AA0083"/>
    <w:rsid w:val="00AA4F45"/>
    <w:rsid w:val="00AD2F60"/>
    <w:rsid w:val="00AE423F"/>
    <w:rsid w:val="00B12A8A"/>
    <w:rsid w:val="00B1451D"/>
    <w:rsid w:val="00B45853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24998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DF4EFA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361B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35A30"/>
    <w:rsid w:val="00F40270"/>
    <w:rsid w:val="00F669E2"/>
    <w:rsid w:val="00F73EFE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7DC5-BC47-4214-810A-EBA4254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20</cp:revision>
  <cp:lastPrinted>2015-08-06T10:36:00Z</cp:lastPrinted>
  <dcterms:created xsi:type="dcterms:W3CDTF">2015-12-15T11:57:00Z</dcterms:created>
  <dcterms:modified xsi:type="dcterms:W3CDTF">2016-03-31T12:05:00Z</dcterms:modified>
</cp:coreProperties>
</file>